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5" w:rsidRPr="003D30E7" w:rsidRDefault="00DA28E5" w:rsidP="00DA28E5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3D30E7">
        <w:rPr>
          <w:b/>
        </w:rPr>
        <w:t>тел. 07120/</w:t>
      </w:r>
      <w:r>
        <w:rPr>
          <w:b/>
        </w:rPr>
        <w:t>8866</w:t>
      </w:r>
      <w:r w:rsidRPr="003D30E7">
        <w:rPr>
          <w:b/>
        </w:rPr>
        <w:t xml:space="preserve">,  факс 07120/2227 </w:t>
      </w:r>
    </w:p>
    <w:p w:rsidR="00E3265F" w:rsidRPr="00E3265F" w:rsidRDefault="00DA28E5" w:rsidP="00DA28E5">
      <w:pPr>
        <w:jc w:val="center"/>
        <w:rPr>
          <w:b/>
        </w:rPr>
      </w:pPr>
      <w:r w:rsidRPr="003D30E7">
        <w:rPr>
          <w:b/>
          <w:lang w:val="pl-PL"/>
        </w:rPr>
        <w:t>e</w:t>
      </w:r>
      <w:r w:rsidRPr="003D30E7">
        <w:rPr>
          <w:b/>
          <w:lang w:val="ru-RU"/>
        </w:rPr>
        <w:t>-</w:t>
      </w:r>
      <w:r w:rsidRPr="003D30E7">
        <w:rPr>
          <w:b/>
          <w:lang w:val="pl-PL"/>
        </w:rPr>
        <w:t>mail</w:t>
      </w:r>
      <w:r w:rsidRPr="003D30E7">
        <w:rPr>
          <w:b/>
          <w:lang w:val="ru-RU"/>
        </w:rPr>
        <w:t xml:space="preserve">: </w:t>
      </w:r>
      <w:r w:rsidRPr="003D30E7">
        <w:rPr>
          <w:b/>
          <w:lang w:val="en-US"/>
        </w:rPr>
        <w:t xml:space="preserve"> </w:t>
      </w:r>
      <w:hyperlink r:id="rId7" w:history="1">
        <w:r w:rsidRPr="001739FE">
          <w:rPr>
            <w:rStyle w:val="a3"/>
            <w:b/>
            <w:u w:val="none"/>
            <w:lang w:val="en-US"/>
          </w:rPr>
          <w:t>oik_dolna_banya@abv.bg</w:t>
        </w:r>
      </w:hyperlink>
      <w:r w:rsidR="00E3265F">
        <w:rPr>
          <w:b/>
        </w:rPr>
        <w:t>;</w:t>
      </w:r>
      <w:r w:rsidRPr="003D30E7">
        <w:rPr>
          <w:b/>
        </w:rPr>
        <w:t xml:space="preserve"> </w:t>
      </w:r>
      <w:r w:rsidRPr="003D30E7">
        <w:rPr>
          <w:b/>
          <w:lang w:val="en-US"/>
        </w:rPr>
        <w:t xml:space="preserve"> </w:t>
      </w:r>
      <w:r w:rsidR="00E3265F" w:rsidRPr="003D30E7">
        <w:rPr>
          <w:b/>
          <w:lang w:val="pl-PL"/>
        </w:rPr>
        <w:t>e</w:t>
      </w:r>
      <w:r w:rsidR="00E3265F" w:rsidRPr="003D30E7">
        <w:rPr>
          <w:b/>
          <w:lang w:val="ru-RU"/>
        </w:rPr>
        <w:t>-</w:t>
      </w:r>
      <w:r w:rsidR="00E3265F" w:rsidRPr="003D30E7">
        <w:rPr>
          <w:b/>
          <w:lang w:val="pl-PL"/>
        </w:rPr>
        <w:t>mail</w:t>
      </w:r>
      <w:r w:rsidR="00E3265F" w:rsidRPr="003D30E7">
        <w:rPr>
          <w:b/>
          <w:lang w:val="ru-RU"/>
        </w:rPr>
        <w:t xml:space="preserve">: </w:t>
      </w:r>
      <w:r w:rsidR="00E3265F" w:rsidRPr="003D30E7">
        <w:rPr>
          <w:b/>
          <w:lang w:val="en-US"/>
        </w:rPr>
        <w:t xml:space="preserve"> </w:t>
      </w:r>
      <w:hyperlink r:id="rId8" w:history="1">
        <w:r w:rsidR="00E3265F" w:rsidRPr="00E3265F">
          <w:rPr>
            <w:rStyle w:val="a3"/>
            <w:b/>
            <w:szCs w:val="28"/>
            <w:u w:val="none"/>
            <w:lang w:val="en-US"/>
          </w:rPr>
          <w:t>oik</w:t>
        </w:r>
        <w:r w:rsidR="00E3265F" w:rsidRPr="00E3265F">
          <w:rPr>
            <w:rStyle w:val="a3"/>
            <w:b/>
            <w:szCs w:val="28"/>
            <w:u w:val="none"/>
          </w:rPr>
          <w:t>2359</w:t>
        </w:r>
        <w:r w:rsidR="00E3265F" w:rsidRPr="00E3265F">
          <w:rPr>
            <w:rStyle w:val="a3"/>
            <w:b/>
            <w:szCs w:val="28"/>
            <w:u w:val="none"/>
            <w:lang w:val="en-US"/>
          </w:rPr>
          <w:t>@cik.bg</w:t>
        </w:r>
      </w:hyperlink>
    </w:p>
    <w:p w:rsidR="00E3265F" w:rsidRPr="00E3265F" w:rsidRDefault="00E3265F" w:rsidP="00DA28E5">
      <w:pPr>
        <w:jc w:val="center"/>
        <w:rPr>
          <w:b/>
        </w:rPr>
      </w:pPr>
      <w:hyperlink r:id="rId9" w:history="1">
        <w:r w:rsidRPr="00E3265F">
          <w:rPr>
            <w:rStyle w:val="a3"/>
            <w:b/>
            <w:u w:val="none"/>
            <w:lang w:val="en-US"/>
          </w:rPr>
          <w:t>www.dolna-banya.net</w:t>
        </w:r>
      </w:hyperlink>
      <w:r>
        <w:rPr>
          <w:b/>
        </w:rPr>
        <w:t>;</w:t>
      </w:r>
      <w:r w:rsidRPr="00E3265F">
        <w:t xml:space="preserve"> </w:t>
      </w:r>
      <w:r>
        <w:t xml:space="preserve">  </w:t>
      </w:r>
      <w:hyperlink r:id="rId10" w:history="1">
        <w:r w:rsidRPr="00E3265F">
          <w:rPr>
            <w:rStyle w:val="a3"/>
            <w:b/>
            <w:szCs w:val="28"/>
            <w:u w:val="none"/>
          </w:rPr>
          <w:t>http://oik2359.cik.bg/</w:t>
        </w:r>
      </w:hyperlink>
    </w:p>
    <w:p w:rsidR="00DA28E5" w:rsidRPr="003D30E7" w:rsidRDefault="00DA28E5" w:rsidP="00DA28E5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FC26" wp14:editId="57AC00B7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DA28E5" w:rsidRPr="003D30E7" w:rsidRDefault="00DA28E5" w:rsidP="00DA28E5">
      <w:pPr>
        <w:jc w:val="center"/>
        <w:rPr>
          <w:b/>
        </w:rPr>
      </w:pPr>
    </w:p>
    <w:p w:rsidR="00940999" w:rsidRDefault="00940999"/>
    <w:p w:rsidR="00DA28E5" w:rsidRDefault="00DA28E5" w:rsidP="00DA28E5">
      <w:pPr>
        <w:ind w:firstLine="708"/>
      </w:pPr>
    </w:p>
    <w:p w:rsidR="00DA28E5" w:rsidRPr="00811DC1" w:rsidRDefault="00DA28E5" w:rsidP="00DA28E5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 w:rsidR="00230D0E">
        <w:rPr>
          <w:b/>
          <w:sz w:val="28"/>
          <w:szCs w:val="28"/>
        </w:rPr>
        <w:t>на ОИК – гр. Долна баня</w:t>
      </w:r>
    </w:p>
    <w:p w:rsidR="00DA28E5" w:rsidRDefault="00DA28E5" w:rsidP="00DA28E5">
      <w:pPr>
        <w:ind w:firstLine="708"/>
      </w:pPr>
    </w:p>
    <w:p w:rsidR="00DA28E5" w:rsidRDefault="00DA28E5" w:rsidP="00DA28E5">
      <w:pPr>
        <w:ind w:firstLine="708"/>
      </w:pPr>
    </w:p>
    <w:p w:rsidR="00DA28E5" w:rsidRDefault="00E606E0" w:rsidP="00C0077E">
      <w:pPr>
        <w:ind w:firstLine="708"/>
        <w:jc w:val="both"/>
      </w:pPr>
      <w:r>
        <w:t>З</w:t>
      </w:r>
      <w:r w:rsidR="00DA28E5">
        <w:t>а провеждане на заседание на</w:t>
      </w:r>
      <w:r w:rsidR="009847D1">
        <w:t xml:space="preserve"> 11.09.2015 г. на</w:t>
      </w:r>
      <w:r w:rsidR="00DA28E5">
        <w:t xml:space="preserve"> ОИК Долна баня по предложение на Председателя на ОИК се състави Проект на Дневния ред, съдържащ следните точки:</w:t>
      </w:r>
      <w:r w:rsidR="00C0077E">
        <w:t xml:space="preserve"> </w:t>
      </w:r>
    </w:p>
    <w:p w:rsidR="00230D0E" w:rsidRDefault="00230D0E" w:rsidP="00C0077E">
      <w:pPr>
        <w:ind w:firstLine="708"/>
        <w:jc w:val="both"/>
      </w:pPr>
    </w:p>
    <w:p w:rsidR="002417F8" w:rsidRPr="002417F8" w:rsidRDefault="00E3265F" w:rsidP="00C0077E">
      <w:pPr>
        <w:ind w:firstLine="708"/>
        <w:jc w:val="both"/>
      </w:pPr>
      <w:r w:rsidRPr="002417F8">
        <w:rPr>
          <w:b/>
        </w:rPr>
        <w:t>1.</w:t>
      </w:r>
      <w:r>
        <w:t xml:space="preserve"> </w:t>
      </w:r>
      <w:r w:rsidR="002417F8">
        <w:rPr>
          <w:lang w:val="en-US"/>
        </w:rPr>
        <w:t xml:space="preserve"> </w:t>
      </w:r>
      <w:r w:rsidR="002417F8">
        <w:t xml:space="preserve">Вземане на решение за потвърждаване на броя на мандатите на общинските </w:t>
      </w:r>
      <w:proofErr w:type="spellStart"/>
      <w:r w:rsidR="002417F8">
        <w:t>съветници</w:t>
      </w:r>
      <w:proofErr w:type="spellEnd"/>
      <w:r w:rsidR="002417F8">
        <w:t xml:space="preserve"> в община Долна баня</w:t>
      </w:r>
      <w:r w:rsidR="001A20ED">
        <w:t xml:space="preserve">, в изборите за общински </w:t>
      </w:r>
      <w:proofErr w:type="spellStart"/>
      <w:r w:rsidR="001A20ED">
        <w:t>съветници</w:t>
      </w:r>
      <w:proofErr w:type="spellEnd"/>
      <w:r w:rsidR="001A20ED">
        <w:t xml:space="preserve"> и кметове на 25 октомври 2015 г.</w:t>
      </w:r>
      <w:r w:rsidR="00230D0E">
        <w:t>и национален референдум, насрочен за 25 октомври 2015 г.</w:t>
      </w:r>
    </w:p>
    <w:p w:rsidR="001A20ED" w:rsidRDefault="001A20ED" w:rsidP="001A20ED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9333A2" w:rsidRPr="001A20ED" w:rsidRDefault="00770850" w:rsidP="001A20ED">
      <w:pPr>
        <w:ind w:firstLine="708"/>
        <w:jc w:val="both"/>
        <w:rPr>
          <w:b/>
        </w:rPr>
      </w:pPr>
      <w:r w:rsidRPr="00770850">
        <w:t xml:space="preserve">След извършената проверка </w:t>
      </w:r>
      <w:r>
        <w:t xml:space="preserve">в нормативните актове, касаещи въпроса относно мандатите на общинските </w:t>
      </w:r>
      <w:proofErr w:type="spellStart"/>
      <w:r>
        <w:t>съветници</w:t>
      </w:r>
      <w:proofErr w:type="spellEnd"/>
      <w:r>
        <w:t xml:space="preserve"> в община </w:t>
      </w:r>
      <w:r w:rsidR="007F3ABB">
        <w:t>Д</w:t>
      </w:r>
      <w:r>
        <w:t>олна баня, и конкретно, съобразявайки разпоредбата на чл.19, ал.1, т.1 на Закона за местното са</w:t>
      </w:r>
      <w:r w:rsidR="00742162">
        <w:t>мо</w:t>
      </w:r>
      <w:r>
        <w:t xml:space="preserve">управление и местната администрация, </w:t>
      </w:r>
      <w:r w:rsidR="007F3ABB">
        <w:t xml:space="preserve">и като съобрази населението на общината, което е до 5 000 души, </w:t>
      </w:r>
      <w:r w:rsidR="00742162">
        <w:t>определя</w:t>
      </w:r>
      <w:r>
        <w:t xml:space="preserve"> </w:t>
      </w:r>
      <w:r>
        <w:t xml:space="preserve">броя на мандатите на общинските </w:t>
      </w:r>
      <w:proofErr w:type="spellStart"/>
      <w:r>
        <w:t>съветници</w:t>
      </w:r>
      <w:proofErr w:type="spellEnd"/>
      <w:r>
        <w:t xml:space="preserve"> в община Долна баня</w:t>
      </w:r>
      <w:r w:rsidR="007F3ABB">
        <w:t xml:space="preserve"> </w:t>
      </w:r>
      <w:r w:rsidR="00742162">
        <w:t>да бъде</w:t>
      </w:r>
      <w:r w:rsidR="007F3ABB">
        <w:t xml:space="preserve"> 11 / единадесет /.</w:t>
      </w:r>
    </w:p>
    <w:p w:rsidR="001A20ED" w:rsidRPr="001A20ED" w:rsidRDefault="001A20ED" w:rsidP="00C0077E">
      <w:pPr>
        <w:ind w:firstLine="708"/>
        <w:jc w:val="both"/>
      </w:pPr>
    </w:p>
    <w:p w:rsidR="001A20ED" w:rsidRPr="002417F8" w:rsidRDefault="001A20ED" w:rsidP="001A20ED">
      <w:pPr>
        <w:ind w:firstLine="708"/>
        <w:jc w:val="both"/>
      </w:pPr>
      <w:r w:rsidRPr="00915195">
        <w:rPr>
          <w:b/>
        </w:rPr>
        <w:t>2.</w:t>
      </w:r>
      <w:r>
        <w:t xml:space="preserve"> </w:t>
      </w:r>
      <w:r>
        <w:t xml:space="preserve">Вземане на решение за потвърждаване на </w:t>
      </w:r>
      <w:r>
        <w:t xml:space="preserve">кметствата, в които ще се избират кметове на кметства в община Долна баня </w:t>
      </w:r>
      <w:r>
        <w:t xml:space="preserve">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г.</w:t>
      </w:r>
      <w:r w:rsidR="00230D0E" w:rsidRPr="00230D0E">
        <w:t xml:space="preserve"> </w:t>
      </w:r>
      <w:r w:rsidR="00230D0E">
        <w:t>и национален референдум, насрочен за 25 октомври 2015 г.</w:t>
      </w:r>
    </w:p>
    <w:p w:rsidR="003D4D80" w:rsidRPr="001A20ED" w:rsidRDefault="003D4D80" w:rsidP="003D4D80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172DC8" w:rsidRPr="002417F8" w:rsidRDefault="006F6A9A" w:rsidP="00172DC8">
      <w:pPr>
        <w:ind w:firstLine="708"/>
        <w:jc w:val="both"/>
      </w:pPr>
      <w:r>
        <w:t xml:space="preserve">Предвид обстоятелството, че Община Долна баня се състои от едно населено място, а именно гр. Долна баня, и в общината няма създадени други населени места, ОИК –Долна баня </w:t>
      </w:r>
      <w:r w:rsidR="00172DC8">
        <w:t xml:space="preserve">, потвърждава че местни избори </w:t>
      </w:r>
      <w:r w:rsidR="00172DC8">
        <w:t xml:space="preserve">за общински </w:t>
      </w:r>
      <w:proofErr w:type="spellStart"/>
      <w:r w:rsidR="00172DC8">
        <w:t>съветници</w:t>
      </w:r>
      <w:proofErr w:type="spellEnd"/>
      <w:r w:rsidR="00172DC8">
        <w:t xml:space="preserve"> и кметове на 25 октомври 2015 г.</w:t>
      </w:r>
      <w:r w:rsidR="00172DC8" w:rsidRPr="00230D0E">
        <w:t xml:space="preserve"> </w:t>
      </w:r>
      <w:r w:rsidR="00172DC8">
        <w:t>ще бъдат организирани само в гр. Долна баня, както и само там ще се проведе</w:t>
      </w:r>
      <w:r w:rsidR="00172DC8">
        <w:t xml:space="preserve"> национален референдум</w:t>
      </w:r>
      <w:r w:rsidR="00172DC8">
        <w:t xml:space="preserve">, насрочен за </w:t>
      </w:r>
      <w:r w:rsidR="00172DC8">
        <w:t xml:space="preserve"> 25 октомври 2015 г.</w:t>
      </w:r>
    </w:p>
    <w:p w:rsidR="00172DC8" w:rsidRPr="002417F8" w:rsidRDefault="00172DC8" w:rsidP="00172DC8">
      <w:pPr>
        <w:ind w:firstLine="708"/>
        <w:jc w:val="both"/>
      </w:pPr>
    </w:p>
    <w:p w:rsidR="003D4D80" w:rsidRPr="002417F8" w:rsidRDefault="001A20ED" w:rsidP="003D4D80">
      <w:pPr>
        <w:ind w:firstLine="708"/>
        <w:jc w:val="both"/>
      </w:pPr>
      <w:r w:rsidRPr="00915195">
        <w:rPr>
          <w:b/>
        </w:rPr>
        <w:t>3.</w:t>
      </w:r>
      <w:r>
        <w:t xml:space="preserve"> </w:t>
      </w:r>
      <w:r>
        <w:t xml:space="preserve">Вземане на решение </w:t>
      </w:r>
      <w:r>
        <w:t xml:space="preserve">относно броя на образуваните секции в община Долна баня </w:t>
      </w:r>
      <w:r w:rsidR="003D4D80">
        <w:t xml:space="preserve">в изборите за общински </w:t>
      </w:r>
      <w:proofErr w:type="spellStart"/>
      <w:r w:rsidR="003D4D80">
        <w:t>съветници</w:t>
      </w:r>
      <w:proofErr w:type="spellEnd"/>
      <w:r w:rsidR="003D4D80">
        <w:t xml:space="preserve"> и кметове на 25 октомври 2015 г.</w:t>
      </w:r>
      <w:r w:rsidR="00230D0E" w:rsidRPr="00230D0E">
        <w:t xml:space="preserve"> </w:t>
      </w:r>
      <w:r w:rsidR="00230D0E">
        <w:t>и национален референдум, насрочен за 25 октомври 2015 г.</w:t>
      </w:r>
    </w:p>
    <w:p w:rsidR="003D4D80" w:rsidRPr="001A20ED" w:rsidRDefault="003D4D80" w:rsidP="003D4D80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8E0586" w:rsidRDefault="00A91BFF" w:rsidP="003D4D80">
      <w:pPr>
        <w:ind w:firstLine="708"/>
        <w:jc w:val="both"/>
      </w:pPr>
      <w:r>
        <w:t xml:space="preserve">С оглед Заповед  № РД- 15-208/02.09.2015 г. на Кмета на община Долна баня </w:t>
      </w:r>
      <w:r w:rsidR="008E0586">
        <w:t xml:space="preserve">са образувани 6 / шест / избирателни секции в община Долна баня, с номера както следва: </w:t>
      </w:r>
    </w:p>
    <w:p w:rsidR="008E0586" w:rsidRPr="001A20ED" w:rsidRDefault="008E0586" w:rsidP="008E0586">
      <w:pPr>
        <w:ind w:firstLine="708"/>
        <w:jc w:val="both"/>
      </w:pPr>
      <w:r>
        <w:t>Избирателна секция № 235900001;</w:t>
      </w:r>
      <w:r w:rsidR="00A91BFF">
        <w:t xml:space="preserve"> </w:t>
      </w:r>
      <w:r>
        <w:t>Избирателна секция № 23590000</w:t>
      </w:r>
      <w:r>
        <w:t>2</w:t>
      </w:r>
      <w:r>
        <w:t>; Избирателна секция № 23590000</w:t>
      </w:r>
      <w:r>
        <w:t>3</w:t>
      </w:r>
      <w:r>
        <w:t>; Избирателна секция № 23590000</w:t>
      </w:r>
      <w:r>
        <w:t>4</w:t>
      </w:r>
      <w:r>
        <w:t>; Избирателна секция № 23590000</w:t>
      </w:r>
      <w:r>
        <w:t>5</w:t>
      </w:r>
      <w:r>
        <w:t>; Избирателна секция № 23590000</w:t>
      </w:r>
      <w:r>
        <w:t>6.</w:t>
      </w:r>
      <w:r>
        <w:t xml:space="preserve"> </w:t>
      </w:r>
    </w:p>
    <w:p w:rsidR="008E0586" w:rsidRDefault="008E0586" w:rsidP="00230D0E">
      <w:pPr>
        <w:ind w:firstLine="708"/>
        <w:jc w:val="both"/>
      </w:pPr>
    </w:p>
    <w:p w:rsidR="009B5895" w:rsidRPr="002417F8" w:rsidRDefault="008E0586" w:rsidP="009B5895">
      <w:pPr>
        <w:ind w:firstLine="708"/>
        <w:jc w:val="both"/>
      </w:pPr>
      <w:r w:rsidRPr="00F831EF">
        <w:rPr>
          <w:b/>
        </w:rPr>
        <w:t>4.</w:t>
      </w:r>
      <w:r>
        <w:t xml:space="preserve"> Взе</w:t>
      </w:r>
      <w:r w:rsidR="009B5895">
        <w:t xml:space="preserve">мане на решение </w:t>
      </w:r>
      <w:r w:rsidR="009B5895">
        <w:t xml:space="preserve">за определените номера от ОИК- Долна </w:t>
      </w:r>
      <w:r w:rsidR="009333A2">
        <w:t xml:space="preserve">баня </w:t>
      </w:r>
      <w:r w:rsidR="009B5895">
        <w:t xml:space="preserve">на изборните райони по общини, райони и кметства </w:t>
      </w:r>
      <w:r w:rsidR="009B5895">
        <w:t xml:space="preserve">в изборите за общински </w:t>
      </w:r>
      <w:proofErr w:type="spellStart"/>
      <w:r w:rsidR="009B5895">
        <w:t>съветници</w:t>
      </w:r>
      <w:proofErr w:type="spellEnd"/>
      <w:r w:rsidR="009B5895">
        <w:t xml:space="preserve"> и </w:t>
      </w:r>
      <w:r w:rsidR="009B5895">
        <w:lastRenderedPageBreak/>
        <w:t>кметове на 25 октомври 2015 г.</w:t>
      </w:r>
      <w:r w:rsidR="00230D0E" w:rsidRPr="00230D0E">
        <w:t xml:space="preserve"> </w:t>
      </w:r>
      <w:r w:rsidR="00230D0E">
        <w:t>и национален референдум, насрочен за 25 октомври 2015 г.</w:t>
      </w:r>
    </w:p>
    <w:p w:rsidR="009B5895" w:rsidRDefault="009B5895" w:rsidP="009B5895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F831EF" w:rsidRDefault="00F831EF" w:rsidP="009B5895">
      <w:pPr>
        <w:ind w:firstLine="708"/>
        <w:jc w:val="both"/>
      </w:pPr>
      <w:r w:rsidRPr="00F831EF">
        <w:t xml:space="preserve">ОИК- гр. Долна баня </w:t>
      </w:r>
      <w:r>
        <w:t>формира</w:t>
      </w:r>
      <w:r w:rsidRPr="00F831EF">
        <w:t xml:space="preserve"> следните </w:t>
      </w:r>
      <w:r>
        <w:t>единни номера на избирателните секции, според единната номерация на секциите, определена съгласно Решение №1530-МИ/НР от 20.08.2015 г.:</w:t>
      </w:r>
    </w:p>
    <w:p w:rsidR="00F831EF" w:rsidRPr="00680FEC" w:rsidRDefault="00F831EF" w:rsidP="009B5895">
      <w:pPr>
        <w:ind w:firstLine="708"/>
        <w:jc w:val="both"/>
      </w:pPr>
      <w:r w:rsidRPr="00641BA6">
        <w:rPr>
          <w:b/>
        </w:rPr>
        <w:t>ЕДИНЕН НОМЕР НА СЕКЦИЯ:</w:t>
      </w:r>
      <w:r>
        <w:t xml:space="preserve"> 235900001, </w:t>
      </w:r>
      <w:r w:rsidRPr="00641BA6">
        <w:rPr>
          <w:b/>
        </w:rPr>
        <w:t>НАСЕЛЕНО МЯСТО-</w:t>
      </w:r>
      <w:r>
        <w:t xml:space="preserve"> </w:t>
      </w:r>
      <w:r w:rsidR="009E6EFC">
        <w:t xml:space="preserve">гр. Долна баня; </w:t>
      </w:r>
      <w:r w:rsidR="009E6EFC" w:rsidRPr="00641BA6">
        <w:rPr>
          <w:b/>
        </w:rPr>
        <w:t>Адрес на секцията</w:t>
      </w:r>
      <w:r w:rsidR="009E6EFC">
        <w:t>:</w:t>
      </w:r>
      <w:r w:rsidR="00680FEC">
        <w:t>гр. Долна баня , ул.</w:t>
      </w:r>
      <w:r w:rsidR="00870B6D">
        <w:t>“</w:t>
      </w:r>
      <w:r w:rsidR="00680FEC">
        <w:t xml:space="preserve"> Търговска“ №134- зала на </w:t>
      </w:r>
      <w:r w:rsidR="00680FEC">
        <w:rPr>
          <w:lang w:val="en-US"/>
        </w:rPr>
        <w:t>II –</w:t>
      </w:r>
      <w:r w:rsidR="00680FEC">
        <w:t>ри етаж в сградата на община Долна баня.</w:t>
      </w:r>
    </w:p>
    <w:p w:rsidR="00680FEC" w:rsidRPr="00680FEC" w:rsidRDefault="00680FEC" w:rsidP="00680FEC">
      <w:pPr>
        <w:ind w:firstLine="708"/>
        <w:jc w:val="both"/>
      </w:pPr>
      <w:r w:rsidRPr="00870B6D">
        <w:rPr>
          <w:b/>
        </w:rPr>
        <w:t>ЕДИНЕН НОМЕР НА СЕКЦИЯ</w:t>
      </w:r>
      <w:r>
        <w:t>: 23590000</w:t>
      </w:r>
      <w:r>
        <w:t>2</w:t>
      </w:r>
      <w:r>
        <w:t xml:space="preserve">, </w:t>
      </w:r>
      <w:r w:rsidRPr="00870B6D">
        <w:rPr>
          <w:b/>
        </w:rPr>
        <w:t>НАСЕЛЕНО МЯСТО-</w:t>
      </w:r>
      <w:r>
        <w:t xml:space="preserve"> гр. Долна баня; </w:t>
      </w:r>
      <w:r w:rsidRPr="00CB4698">
        <w:rPr>
          <w:b/>
        </w:rPr>
        <w:t>Адрес на секцията</w:t>
      </w:r>
      <w:r>
        <w:t xml:space="preserve">:гр. Долна баня , ул. </w:t>
      </w:r>
      <w:r w:rsidR="00870B6D">
        <w:t>„</w:t>
      </w:r>
      <w:r>
        <w:t>Търговска“ №13</w:t>
      </w:r>
      <w:r>
        <w:t>3 –</w:t>
      </w:r>
      <w:r>
        <w:t xml:space="preserve"> </w:t>
      </w:r>
      <w:r>
        <w:t>в сградата на ПГ „Христо Ботев“</w:t>
      </w:r>
      <w:r>
        <w:t>.</w:t>
      </w:r>
    </w:p>
    <w:p w:rsidR="00680FEC" w:rsidRDefault="00680FEC" w:rsidP="009B5895">
      <w:pPr>
        <w:ind w:firstLine="708"/>
        <w:jc w:val="both"/>
      </w:pPr>
      <w:r w:rsidRPr="00870B6D">
        <w:rPr>
          <w:b/>
        </w:rPr>
        <w:t>ЕДИНЕН НОМЕР НА СЕКЦИЯ:</w:t>
      </w:r>
      <w:r>
        <w:t xml:space="preserve"> 23590000</w:t>
      </w:r>
      <w:r>
        <w:t>3</w:t>
      </w:r>
      <w:r>
        <w:t xml:space="preserve">, </w:t>
      </w:r>
      <w:r w:rsidRPr="00870B6D">
        <w:rPr>
          <w:b/>
        </w:rPr>
        <w:t>НАСЕЛЕНО МЯСТО</w:t>
      </w:r>
      <w:r>
        <w:t xml:space="preserve">- гр. Долна баня; </w:t>
      </w:r>
      <w:r w:rsidRPr="00CB4698">
        <w:rPr>
          <w:b/>
        </w:rPr>
        <w:t>Адрес на секцията</w:t>
      </w:r>
      <w:r>
        <w:t xml:space="preserve">:гр. Долна баня , ул. </w:t>
      </w:r>
      <w:r>
        <w:t>„Рилско шосе“ №7</w:t>
      </w:r>
      <w:r>
        <w:t xml:space="preserve">- </w:t>
      </w:r>
      <w:r>
        <w:t>ДДЛРГ „</w:t>
      </w:r>
      <w:proofErr w:type="spellStart"/>
      <w:r>
        <w:t>Констонца</w:t>
      </w:r>
      <w:proofErr w:type="spellEnd"/>
      <w:r>
        <w:t xml:space="preserve"> </w:t>
      </w:r>
      <w:proofErr w:type="spellStart"/>
      <w:r>
        <w:t>Ляпчева</w:t>
      </w:r>
      <w:proofErr w:type="spellEnd"/>
      <w:r>
        <w:t>“- в сградата на ЦОП</w:t>
      </w:r>
      <w:r>
        <w:t>.</w:t>
      </w:r>
    </w:p>
    <w:p w:rsidR="00680FEC" w:rsidRPr="00680FEC" w:rsidRDefault="00680FEC" w:rsidP="00680FEC">
      <w:pPr>
        <w:ind w:firstLine="708"/>
        <w:jc w:val="both"/>
      </w:pPr>
      <w:r w:rsidRPr="00870B6D">
        <w:rPr>
          <w:b/>
        </w:rPr>
        <w:t>ЕДИНЕН НОМЕР НА СЕКЦИЯ</w:t>
      </w:r>
      <w:r>
        <w:t>: 23590000</w:t>
      </w:r>
      <w:r>
        <w:t>4</w:t>
      </w:r>
      <w:r>
        <w:t xml:space="preserve">, </w:t>
      </w:r>
      <w:r w:rsidRPr="00870B6D">
        <w:rPr>
          <w:b/>
        </w:rPr>
        <w:t>НАСЕЛЕНО МЯСТО</w:t>
      </w:r>
      <w:r>
        <w:t xml:space="preserve">- гр. Долна баня; </w:t>
      </w:r>
      <w:r w:rsidRPr="00CB4698">
        <w:rPr>
          <w:b/>
        </w:rPr>
        <w:t>Адрес на секцията</w:t>
      </w:r>
      <w:r>
        <w:t xml:space="preserve">:гр. Долна баня , ул. </w:t>
      </w:r>
      <w:r w:rsidR="00870B6D">
        <w:t>„</w:t>
      </w:r>
      <w:r>
        <w:t>Търговска“ №</w:t>
      </w:r>
      <w:r>
        <w:t xml:space="preserve">83 </w:t>
      </w:r>
      <w:r>
        <w:t xml:space="preserve">-  сградата на </w:t>
      </w:r>
      <w:r>
        <w:t xml:space="preserve">ПТТС „Долна </w:t>
      </w:r>
      <w:proofErr w:type="spellStart"/>
      <w:r>
        <w:t>пбаня</w:t>
      </w:r>
      <w:proofErr w:type="spellEnd"/>
      <w:r>
        <w:t>“.</w:t>
      </w:r>
    </w:p>
    <w:p w:rsidR="00680FEC" w:rsidRPr="00680FEC" w:rsidRDefault="00680FEC" w:rsidP="00680FEC">
      <w:pPr>
        <w:ind w:firstLine="708"/>
        <w:jc w:val="both"/>
      </w:pPr>
      <w:r w:rsidRPr="00870B6D">
        <w:rPr>
          <w:b/>
        </w:rPr>
        <w:t>ЕДИНЕН НОМЕР НА СЕКЦИЯ</w:t>
      </w:r>
      <w:r>
        <w:t>: 23590000</w:t>
      </w:r>
      <w:r>
        <w:t>5</w:t>
      </w:r>
      <w:r>
        <w:t xml:space="preserve">, </w:t>
      </w:r>
      <w:r w:rsidRPr="00870B6D">
        <w:rPr>
          <w:b/>
        </w:rPr>
        <w:t>НАСЕЛЕНО МЯСТО</w:t>
      </w:r>
      <w:r>
        <w:t xml:space="preserve">- гр. Долна баня; </w:t>
      </w:r>
      <w:r w:rsidRPr="00CB4698">
        <w:rPr>
          <w:b/>
        </w:rPr>
        <w:t>Адрес на секцията</w:t>
      </w:r>
      <w:r>
        <w:t xml:space="preserve">:гр. Долна баня , ул. </w:t>
      </w:r>
      <w:r w:rsidR="00870B6D">
        <w:t>„</w:t>
      </w:r>
      <w:r>
        <w:t>Търговска“ №</w:t>
      </w:r>
      <w:r>
        <w:t>95</w:t>
      </w:r>
      <w:r>
        <w:t xml:space="preserve">- в сградата на </w:t>
      </w:r>
      <w:r>
        <w:t>читалище „Рила“</w:t>
      </w:r>
      <w:r>
        <w:t>.</w:t>
      </w:r>
    </w:p>
    <w:p w:rsidR="00680FEC" w:rsidRPr="00680FEC" w:rsidRDefault="00680FEC" w:rsidP="00680FEC">
      <w:pPr>
        <w:ind w:firstLine="708"/>
        <w:jc w:val="both"/>
      </w:pPr>
      <w:r w:rsidRPr="00870B6D">
        <w:rPr>
          <w:b/>
        </w:rPr>
        <w:t>ЕДИНЕН НОМЕР НА СЕКЦИЯ</w:t>
      </w:r>
      <w:r>
        <w:t>: 23590000</w:t>
      </w:r>
      <w:r>
        <w:t>6</w:t>
      </w:r>
      <w:r>
        <w:t xml:space="preserve">, </w:t>
      </w:r>
      <w:r w:rsidRPr="00870B6D">
        <w:rPr>
          <w:b/>
        </w:rPr>
        <w:t>НАСЕЛЕНО МЯСТО</w:t>
      </w:r>
      <w:r>
        <w:t xml:space="preserve">- гр. Долна баня; </w:t>
      </w:r>
      <w:r w:rsidRPr="00CB4698">
        <w:rPr>
          <w:b/>
        </w:rPr>
        <w:t>Адрес на секцията</w:t>
      </w:r>
      <w:r>
        <w:t xml:space="preserve">:гр. Долна баня , ул. </w:t>
      </w:r>
      <w:r>
        <w:t>„ Димитър Благоев</w:t>
      </w:r>
      <w:r>
        <w:t>“ №</w:t>
      </w:r>
      <w:r>
        <w:t>83 А</w:t>
      </w:r>
      <w:r>
        <w:t>-</w:t>
      </w:r>
      <w:r>
        <w:t xml:space="preserve"> в</w:t>
      </w:r>
      <w:r>
        <w:t xml:space="preserve"> сградата на </w:t>
      </w:r>
      <w:r>
        <w:t>ресторант „Дружба“</w:t>
      </w:r>
      <w:r>
        <w:t>.</w:t>
      </w:r>
    </w:p>
    <w:p w:rsidR="00680FEC" w:rsidRDefault="00680FEC" w:rsidP="009B5895">
      <w:pPr>
        <w:ind w:firstLine="708"/>
        <w:jc w:val="both"/>
      </w:pPr>
    </w:p>
    <w:p w:rsidR="00230D0E" w:rsidRPr="002417F8" w:rsidRDefault="00230D0E" w:rsidP="00230D0E">
      <w:pPr>
        <w:ind w:firstLine="708"/>
        <w:jc w:val="both"/>
      </w:pPr>
      <w:r w:rsidRPr="00641BA6">
        <w:rPr>
          <w:b/>
        </w:rPr>
        <w:t>5.</w:t>
      </w:r>
      <w:r w:rsidRPr="00230D0E">
        <w:t xml:space="preserve"> </w:t>
      </w:r>
      <w:r>
        <w:t xml:space="preserve">Вземане на решение за </w:t>
      </w:r>
      <w:r>
        <w:t>броя на избирателите по общини</w:t>
      </w:r>
      <w:r>
        <w:t>, райони и кметства</w:t>
      </w:r>
      <w:r w:rsidR="009333A2">
        <w:t xml:space="preserve"> за обявяване</w:t>
      </w:r>
      <w:r>
        <w:t xml:space="preserve"> в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г.</w:t>
      </w:r>
      <w:r w:rsidRPr="00230D0E">
        <w:t xml:space="preserve"> </w:t>
      </w:r>
      <w:r>
        <w:t>и национален референдум, насрочен за 25 октомври 2015 г.</w:t>
      </w:r>
    </w:p>
    <w:p w:rsidR="00230D0E" w:rsidRDefault="00230D0E" w:rsidP="00230D0E">
      <w:pPr>
        <w:ind w:firstLine="708"/>
        <w:jc w:val="both"/>
        <w:rPr>
          <w:b/>
        </w:rPr>
      </w:pPr>
      <w:r w:rsidRPr="001A20ED">
        <w:rPr>
          <w:b/>
        </w:rPr>
        <w:t xml:space="preserve">Проект на решение: </w:t>
      </w:r>
    </w:p>
    <w:p w:rsidR="001E32A6" w:rsidRDefault="001E32A6" w:rsidP="001E32A6">
      <w:pPr>
        <w:ind w:firstLine="708"/>
        <w:jc w:val="both"/>
      </w:pPr>
      <w:r w:rsidRPr="001E32A6">
        <w:t>Броят на избирателите в Община Долна баня, съгласно предварителните избирателни списъци</w:t>
      </w:r>
      <w:r w:rsidR="003743D0">
        <w:t>, в писмо</w:t>
      </w:r>
      <w:r w:rsidR="00814130">
        <w:t xml:space="preserve">- </w:t>
      </w:r>
      <w:proofErr w:type="spellStart"/>
      <w:r w:rsidR="00814130">
        <w:t>изх</w:t>
      </w:r>
      <w:proofErr w:type="spellEnd"/>
      <w:r w:rsidR="00814130">
        <w:t xml:space="preserve"> № 01-01-128/10.09.2015 г. на Кмета на община Долна баня- вх.№05/10.09.2015 г. на ОИК- Долна баня</w:t>
      </w:r>
      <w:r w:rsidRPr="001E32A6">
        <w:t xml:space="preserve"> за произвеждане на избори </w:t>
      </w:r>
      <w:r w:rsidR="00A35BE9">
        <w:t xml:space="preserve">за </w:t>
      </w:r>
      <w:r w:rsidRPr="001E32A6">
        <w:t xml:space="preserve">общински </w:t>
      </w:r>
      <w:proofErr w:type="spellStart"/>
      <w:r w:rsidRPr="001E32A6">
        <w:t>съветници</w:t>
      </w:r>
      <w:proofErr w:type="spellEnd"/>
      <w:r w:rsidRPr="001E32A6">
        <w:t xml:space="preserve"> и кметове на 25 октомври 2015 г. и национален референдум, насрочен за 25 октомври 2015 г.</w:t>
      </w:r>
      <w:r w:rsidR="008B18F9">
        <w:t xml:space="preserve">ОИК- Долна баня </w:t>
      </w:r>
      <w:r w:rsidR="008B18F9" w:rsidRPr="008B18F9">
        <w:rPr>
          <w:b/>
        </w:rPr>
        <w:t>информира</w:t>
      </w:r>
      <w:r w:rsidR="008B18F9">
        <w:t xml:space="preserve"> </w:t>
      </w:r>
      <w:r w:rsidR="00A35BE9">
        <w:t>е както следва:</w:t>
      </w:r>
    </w:p>
    <w:p w:rsidR="00A35BE9" w:rsidRPr="00A35BE9" w:rsidRDefault="00A35BE9" w:rsidP="001E32A6">
      <w:pPr>
        <w:ind w:firstLine="708"/>
        <w:jc w:val="both"/>
        <w:rPr>
          <w:b/>
        </w:rPr>
      </w:pPr>
      <w:r w:rsidRPr="00A35BE9">
        <w:rPr>
          <w:b/>
        </w:rPr>
        <w:t>Общ брой избиратели- 3 819.</w:t>
      </w:r>
    </w:p>
    <w:p w:rsidR="00A35BE9" w:rsidRDefault="00A35BE9" w:rsidP="001E32A6">
      <w:pPr>
        <w:ind w:firstLine="708"/>
        <w:jc w:val="both"/>
      </w:pPr>
    </w:p>
    <w:p w:rsidR="00A35BE9" w:rsidRPr="00A35BE9" w:rsidRDefault="00A35BE9" w:rsidP="001E32A6">
      <w:pPr>
        <w:ind w:firstLine="708"/>
        <w:jc w:val="both"/>
        <w:rPr>
          <w:b/>
        </w:rPr>
      </w:pPr>
      <w:r w:rsidRPr="00A35BE9">
        <w:rPr>
          <w:b/>
        </w:rPr>
        <w:t>СИК №</w:t>
      </w:r>
      <w:r w:rsidRPr="00A35BE9">
        <w:rPr>
          <w:b/>
        </w:rPr>
        <w:t xml:space="preserve"> 235900001</w:t>
      </w:r>
      <w:r w:rsidRPr="00A35BE9">
        <w:rPr>
          <w:b/>
        </w:rPr>
        <w:t>- 705.</w:t>
      </w:r>
    </w:p>
    <w:p w:rsidR="00A35BE9" w:rsidRPr="00A35BE9" w:rsidRDefault="00A35BE9" w:rsidP="00A35BE9">
      <w:pPr>
        <w:ind w:firstLine="708"/>
        <w:jc w:val="both"/>
        <w:rPr>
          <w:b/>
        </w:rPr>
      </w:pPr>
      <w:r w:rsidRPr="00A35BE9">
        <w:rPr>
          <w:b/>
        </w:rPr>
        <w:t>СИК № 23590000</w:t>
      </w:r>
      <w:r w:rsidRPr="00A35BE9">
        <w:rPr>
          <w:b/>
        </w:rPr>
        <w:t>2</w:t>
      </w:r>
      <w:r w:rsidRPr="00A35BE9">
        <w:rPr>
          <w:b/>
        </w:rPr>
        <w:t xml:space="preserve">- </w:t>
      </w:r>
      <w:r w:rsidRPr="00A35BE9">
        <w:rPr>
          <w:b/>
        </w:rPr>
        <w:t>629</w:t>
      </w:r>
      <w:r w:rsidRPr="00A35BE9">
        <w:rPr>
          <w:b/>
        </w:rPr>
        <w:t>.</w:t>
      </w:r>
    </w:p>
    <w:p w:rsidR="00A35BE9" w:rsidRPr="00A35BE9" w:rsidRDefault="00A35BE9" w:rsidP="00A35BE9">
      <w:pPr>
        <w:ind w:firstLine="708"/>
        <w:jc w:val="both"/>
        <w:rPr>
          <w:b/>
        </w:rPr>
      </w:pPr>
      <w:r w:rsidRPr="00A35BE9">
        <w:rPr>
          <w:b/>
        </w:rPr>
        <w:t>СИК № 23590000</w:t>
      </w:r>
      <w:r w:rsidRPr="00A35BE9">
        <w:rPr>
          <w:b/>
        </w:rPr>
        <w:t>3</w:t>
      </w:r>
      <w:r w:rsidRPr="00A35BE9">
        <w:rPr>
          <w:b/>
        </w:rPr>
        <w:t xml:space="preserve">- </w:t>
      </w:r>
      <w:r w:rsidRPr="00A35BE9">
        <w:rPr>
          <w:b/>
        </w:rPr>
        <w:t>640</w:t>
      </w:r>
      <w:r w:rsidRPr="00A35BE9">
        <w:rPr>
          <w:b/>
        </w:rPr>
        <w:t>.</w:t>
      </w:r>
    </w:p>
    <w:p w:rsidR="00A35BE9" w:rsidRPr="00A35BE9" w:rsidRDefault="00A35BE9" w:rsidP="00A35BE9">
      <w:pPr>
        <w:ind w:firstLine="708"/>
        <w:jc w:val="both"/>
        <w:rPr>
          <w:b/>
        </w:rPr>
      </w:pPr>
      <w:r w:rsidRPr="00A35BE9">
        <w:rPr>
          <w:b/>
        </w:rPr>
        <w:t>СИК № 23590000</w:t>
      </w:r>
      <w:r w:rsidRPr="00A35BE9">
        <w:rPr>
          <w:b/>
        </w:rPr>
        <w:t>4</w:t>
      </w:r>
      <w:r w:rsidRPr="00A35BE9">
        <w:rPr>
          <w:b/>
        </w:rPr>
        <w:t xml:space="preserve">- </w:t>
      </w:r>
      <w:r w:rsidRPr="00A35BE9">
        <w:rPr>
          <w:b/>
        </w:rPr>
        <w:t>604</w:t>
      </w:r>
      <w:r w:rsidRPr="00A35BE9">
        <w:rPr>
          <w:b/>
        </w:rPr>
        <w:t>.</w:t>
      </w:r>
    </w:p>
    <w:p w:rsidR="00A35BE9" w:rsidRPr="00A35BE9" w:rsidRDefault="00A35BE9" w:rsidP="00A35BE9">
      <w:pPr>
        <w:ind w:firstLine="708"/>
        <w:jc w:val="both"/>
        <w:rPr>
          <w:b/>
        </w:rPr>
      </w:pPr>
      <w:r w:rsidRPr="00A35BE9">
        <w:rPr>
          <w:b/>
        </w:rPr>
        <w:t>СИК № 23590000</w:t>
      </w:r>
      <w:r w:rsidRPr="00A35BE9">
        <w:rPr>
          <w:b/>
        </w:rPr>
        <w:t>5</w:t>
      </w:r>
      <w:r w:rsidRPr="00A35BE9">
        <w:rPr>
          <w:b/>
        </w:rPr>
        <w:t xml:space="preserve">- </w:t>
      </w:r>
      <w:r w:rsidRPr="00A35BE9">
        <w:rPr>
          <w:b/>
        </w:rPr>
        <w:t>594</w:t>
      </w:r>
      <w:r w:rsidRPr="00A35BE9">
        <w:rPr>
          <w:b/>
        </w:rPr>
        <w:t>.</w:t>
      </w:r>
    </w:p>
    <w:p w:rsidR="00A35BE9" w:rsidRPr="00A35BE9" w:rsidRDefault="00A35BE9" w:rsidP="00A35BE9">
      <w:pPr>
        <w:ind w:firstLine="708"/>
        <w:jc w:val="both"/>
        <w:rPr>
          <w:b/>
        </w:rPr>
      </w:pPr>
      <w:r w:rsidRPr="00A35BE9">
        <w:rPr>
          <w:b/>
        </w:rPr>
        <w:t>СИК № 23590000</w:t>
      </w:r>
      <w:r w:rsidRPr="00A35BE9">
        <w:rPr>
          <w:b/>
        </w:rPr>
        <w:t>6</w:t>
      </w:r>
      <w:r w:rsidRPr="00A35BE9">
        <w:rPr>
          <w:b/>
        </w:rPr>
        <w:t xml:space="preserve">- </w:t>
      </w:r>
      <w:r w:rsidRPr="00A35BE9">
        <w:rPr>
          <w:b/>
        </w:rPr>
        <w:t>647</w:t>
      </w:r>
      <w:r w:rsidRPr="00A35BE9">
        <w:rPr>
          <w:b/>
        </w:rPr>
        <w:t>.</w:t>
      </w:r>
    </w:p>
    <w:p w:rsidR="00AA42E3" w:rsidRPr="00A35BE9" w:rsidRDefault="00AA42E3" w:rsidP="00230D0E">
      <w:pPr>
        <w:ind w:firstLine="708"/>
        <w:jc w:val="both"/>
        <w:rPr>
          <w:b/>
        </w:rPr>
      </w:pPr>
    </w:p>
    <w:p w:rsidR="005174EF" w:rsidRDefault="00006E27" w:rsidP="00FE7E31">
      <w:pPr>
        <w:ind w:firstLine="708"/>
        <w:jc w:val="both"/>
      </w:pPr>
      <w:r w:rsidRPr="00006E27">
        <w:rPr>
          <w:b/>
        </w:rPr>
        <w:t>6.</w:t>
      </w:r>
      <w:r w:rsidR="00FE7E31">
        <w:rPr>
          <w:b/>
        </w:rPr>
        <w:t xml:space="preserve"> </w:t>
      </w:r>
      <w:r w:rsidR="00FE7E31" w:rsidRPr="00FE7E31">
        <w:t xml:space="preserve">Вземане на решение за </w:t>
      </w:r>
      <w:r w:rsidR="00264C7C">
        <w:t xml:space="preserve">определяне на съставите на СИК, броят на членовете на СИК, ръководството на СИК в това число председател, заместник-председател и секретар, както и разпределението местата в СИК </w:t>
      </w:r>
      <w:r w:rsidR="00FE7E31">
        <w:t xml:space="preserve"> </w:t>
      </w:r>
      <w:r w:rsidR="00264C7C">
        <w:t>между парламентарно представените партии и коалиции</w:t>
      </w:r>
      <w:r w:rsidR="005174EF">
        <w:t>.</w:t>
      </w:r>
      <w:r w:rsidR="00264C7C">
        <w:t xml:space="preserve"> </w:t>
      </w:r>
    </w:p>
    <w:p w:rsidR="00FE7E31" w:rsidRDefault="00FE7E31" w:rsidP="00FE7E31">
      <w:pPr>
        <w:ind w:firstLine="708"/>
        <w:jc w:val="both"/>
        <w:rPr>
          <w:b/>
        </w:rPr>
      </w:pPr>
      <w:r>
        <w:rPr>
          <w:b/>
        </w:rPr>
        <w:t>Проект за дневен ред:</w:t>
      </w:r>
    </w:p>
    <w:p w:rsidR="00FE7E31" w:rsidRDefault="0099633D" w:rsidP="00FE7E31">
      <w:pPr>
        <w:ind w:firstLine="708"/>
        <w:jc w:val="both"/>
        <w:rPr>
          <w:b/>
        </w:rPr>
      </w:pPr>
      <w:r>
        <w:rPr>
          <w:b/>
        </w:rPr>
        <w:t>1.</w:t>
      </w:r>
      <w:r w:rsidR="0060601E" w:rsidRPr="00DE6858">
        <w:rPr>
          <w:b/>
          <w:u w:val="single"/>
        </w:rPr>
        <w:t>Определя съставите на СИК в община Долна баня по следния начин:</w:t>
      </w:r>
      <w:r w:rsidR="0060601E">
        <w:rPr>
          <w:b/>
        </w:rPr>
        <w:t xml:space="preserve"> </w:t>
      </w:r>
    </w:p>
    <w:p w:rsidR="00FE7E31" w:rsidRDefault="0060601E" w:rsidP="0060601E">
      <w:pPr>
        <w:pStyle w:val="a4"/>
        <w:numPr>
          <w:ilvl w:val="0"/>
          <w:numId w:val="6"/>
        </w:numPr>
        <w:jc w:val="both"/>
        <w:rPr>
          <w:b/>
        </w:rPr>
      </w:pPr>
      <w:r w:rsidRPr="0060601E">
        <w:rPr>
          <w:b/>
        </w:rPr>
        <w:t>Общ брой Секционни избирателни комисии- 6</w:t>
      </w:r>
      <w:r>
        <w:rPr>
          <w:b/>
        </w:rPr>
        <w:t xml:space="preserve"> / шест /;</w:t>
      </w:r>
    </w:p>
    <w:p w:rsidR="0060601E" w:rsidRDefault="00011B7C" w:rsidP="0060601E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lastRenderedPageBreak/>
        <w:t xml:space="preserve">Всяка </w:t>
      </w:r>
      <w:r w:rsidR="0060601E">
        <w:rPr>
          <w:b/>
        </w:rPr>
        <w:t xml:space="preserve">СИК </w:t>
      </w:r>
      <w:r w:rsidR="00DE6858">
        <w:rPr>
          <w:b/>
        </w:rPr>
        <w:t>да</w:t>
      </w:r>
      <w:r>
        <w:rPr>
          <w:b/>
        </w:rPr>
        <w:t xml:space="preserve"> бъде от</w:t>
      </w:r>
      <w:r w:rsidR="0060601E">
        <w:rPr>
          <w:b/>
        </w:rPr>
        <w:t xml:space="preserve"> 9  / девет / члена;</w:t>
      </w:r>
    </w:p>
    <w:p w:rsidR="0060601E" w:rsidRDefault="0060601E" w:rsidP="0060601E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Общ брой членове на СИК – 54 / петдесет и четири / ;</w:t>
      </w:r>
    </w:p>
    <w:p w:rsidR="0060601E" w:rsidRDefault="0060601E" w:rsidP="0060601E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Членове на СИК от Политическа партия „ГЕРБ“- 19 / деветнадесет / членове</w:t>
      </w:r>
      <w:r w:rsidR="00CE1FAB">
        <w:rPr>
          <w:b/>
        </w:rPr>
        <w:t>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</w:t>
      </w:r>
      <w:r>
        <w:rPr>
          <w:b/>
        </w:rPr>
        <w:t xml:space="preserve">Коалиция БСП лява България </w:t>
      </w:r>
      <w:r>
        <w:rPr>
          <w:b/>
        </w:rPr>
        <w:t>- 9 / девет / членове;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</w:t>
      </w:r>
      <w:r>
        <w:rPr>
          <w:b/>
        </w:rPr>
        <w:t xml:space="preserve">партия Движение за права и свободи </w:t>
      </w:r>
      <w:r>
        <w:rPr>
          <w:b/>
        </w:rPr>
        <w:t xml:space="preserve">- </w:t>
      </w:r>
      <w:r>
        <w:rPr>
          <w:b/>
        </w:rPr>
        <w:t>8</w:t>
      </w:r>
      <w:r>
        <w:rPr>
          <w:b/>
        </w:rPr>
        <w:t xml:space="preserve"> / </w:t>
      </w:r>
      <w:r>
        <w:rPr>
          <w:b/>
        </w:rPr>
        <w:t>осем</w:t>
      </w:r>
      <w:r>
        <w:rPr>
          <w:b/>
        </w:rPr>
        <w:t xml:space="preserve"> / членове;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Коалиция </w:t>
      </w:r>
      <w:r>
        <w:rPr>
          <w:b/>
        </w:rPr>
        <w:t>Реформаторски блок</w:t>
      </w:r>
      <w:r>
        <w:rPr>
          <w:b/>
        </w:rPr>
        <w:t xml:space="preserve"> - </w:t>
      </w:r>
      <w:r>
        <w:rPr>
          <w:b/>
        </w:rPr>
        <w:t>5</w:t>
      </w:r>
      <w:r>
        <w:rPr>
          <w:b/>
        </w:rPr>
        <w:t xml:space="preserve"> / </w:t>
      </w:r>
      <w:r>
        <w:rPr>
          <w:b/>
        </w:rPr>
        <w:t>пет</w:t>
      </w:r>
      <w:r>
        <w:rPr>
          <w:b/>
        </w:rPr>
        <w:t xml:space="preserve"> / членове;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Коалиция </w:t>
      </w:r>
      <w:r>
        <w:rPr>
          <w:b/>
        </w:rPr>
        <w:t>Патриотичен фронт – НФСБ и ВМРО</w:t>
      </w:r>
      <w:r>
        <w:rPr>
          <w:b/>
        </w:rPr>
        <w:t xml:space="preserve"> - </w:t>
      </w:r>
      <w:r>
        <w:rPr>
          <w:b/>
        </w:rPr>
        <w:t>4</w:t>
      </w:r>
      <w:r>
        <w:rPr>
          <w:b/>
        </w:rPr>
        <w:t xml:space="preserve"> / </w:t>
      </w:r>
      <w:r>
        <w:rPr>
          <w:b/>
        </w:rPr>
        <w:t>четири</w:t>
      </w:r>
      <w:r>
        <w:rPr>
          <w:b/>
        </w:rPr>
        <w:t xml:space="preserve"> / членове;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</w:t>
      </w:r>
      <w:r>
        <w:rPr>
          <w:b/>
        </w:rPr>
        <w:t>България без цензура</w:t>
      </w:r>
      <w:r>
        <w:rPr>
          <w:b/>
        </w:rPr>
        <w:t xml:space="preserve">- </w:t>
      </w:r>
      <w:r>
        <w:rPr>
          <w:b/>
        </w:rPr>
        <w:t>3</w:t>
      </w:r>
      <w:r>
        <w:rPr>
          <w:b/>
        </w:rPr>
        <w:t xml:space="preserve"> / </w:t>
      </w:r>
      <w:r>
        <w:rPr>
          <w:b/>
        </w:rPr>
        <w:t>три</w:t>
      </w:r>
      <w:r>
        <w:rPr>
          <w:b/>
        </w:rPr>
        <w:t xml:space="preserve"> / членове;</w:t>
      </w:r>
    </w:p>
    <w:p w:rsidR="00CE1FAB" w:rsidRDefault="00CE1FAB" w:rsidP="00CE1FAB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</w:t>
      </w:r>
      <w:r>
        <w:rPr>
          <w:b/>
        </w:rPr>
        <w:t>Атака</w:t>
      </w:r>
      <w:r>
        <w:rPr>
          <w:b/>
        </w:rPr>
        <w:t xml:space="preserve"> - </w:t>
      </w:r>
      <w:r>
        <w:rPr>
          <w:b/>
        </w:rPr>
        <w:t>3</w:t>
      </w:r>
      <w:r>
        <w:rPr>
          <w:b/>
        </w:rPr>
        <w:t xml:space="preserve"> / </w:t>
      </w:r>
      <w:r>
        <w:rPr>
          <w:b/>
        </w:rPr>
        <w:t>три</w:t>
      </w:r>
      <w:r>
        <w:rPr>
          <w:b/>
        </w:rPr>
        <w:t xml:space="preserve"> / членове;</w:t>
      </w:r>
    </w:p>
    <w:p w:rsidR="00BB34C9" w:rsidRDefault="00BB34C9" w:rsidP="00BB34C9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Членове на СИК от Коалиция </w:t>
      </w:r>
      <w:r>
        <w:rPr>
          <w:b/>
        </w:rPr>
        <w:t>Алтернатива за българско възраждане</w:t>
      </w:r>
      <w:r>
        <w:rPr>
          <w:b/>
        </w:rPr>
        <w:t xml:space="preserve"> - </w:t>
      </w:r>
      <w:r>
        <w:rPr>
          <w:b/>
        </w:rPr>
        <w:t>3</w:t>
      </w:r>
      <w:r>
        <w:rPr>
          <w:b/>
        </w:rPr>
        <w:t xml:space="preserve"> / </w:t>
      </w:r>
      <w:r>
        <w:rPr>
          <w:b/>
        </w:rPr>
        <w:t>три</w:t>
      </w:r>
      <w:r>
        <w:rPr>
          <w:b/>
        </w:rPr>
        <w:t xml:space="preserve"> / членове;</w:t>
      </w:r>
    </w:p>
    <w:p w:rsidR="00E04180" w:rsidRDefault="00E04180" w:rsidP="00BB34C9">
      <w:pPr>
        <w:pStyle w:val="a4"/>
        <w:numPr>
          <w:ilvl w:val="0"/>
          <w:numId w:val="6"/>
        </w:numPr>
        <w:jc w:val="both"/>
        <w:rPr>
          <w:b/>
        </w:rPr>
      </w:pPr>
    </w:p>
    <w:p w:rsidR="00E04180" w:rsidRPr="00006E27" w:rsidRDefault="0099633D" w:rsidP="00C0077E">
      <w:pPr>
        <w:ind w:firstLine="708"/>
        <w:jc w:val="both"/>
        <w:rPr>
          <w:b/>
        </w:rPr>
      </w:pPr>
      <w:r>
        <w:rPr>
          <w:b/>
        </w:rPr>
        <w:t>2.</w:t>
      </w:r>
      <w:r w:rsidRPr="0099633D">
        <w:rPr>
          <w:b/>
        </w:rPr>
        <w:t xml:space="preserve"> </w:t>
      </w:r>
      <w:r w:rsidRPr="00DE6858">
        <w:rPr>
          <w:b/>
          <w:u w:val="single"/>
        </w:rPr>
        <w:t xml:space="preserve">Определя </w:t>
      </w:r>
      <w:r w:rsidRPr="00DE6858">
        <w:rPr>
          <w:b/>
          <w:u w:val="single"/>
        </w:rPr>
        <w:t>ръководствата</w:t>
      </w:r>
      <w:r w:rsidRPr="00DE6858">
        <w:rPr>
          <w:b/>
          <w:u w:val="single"/>
        </w:rPr>
        <w:t xml:space="preserve"> на СИК в община Долна баня по следния начин:</w:t>
      </w:r>
    </w:p>
    <w:p w:rsidR="00D7030F" w:rsidRDefault="0099633D" w:rsidP="00C0077E">
      <w:pPr>
        <w:ind w:firstLine="708"/>
        <w:jc w:val="both"/>
        <w:rPr>
          <w:b/>
        </w:rPr>
      </w:pPr>
      <w:r>
        <w:t xml:space="preserve">- </w:t>
      </w:r>
      <w:r w:rsidR="00E04180">
        <w:t xml:space="preserve">  </w:t>
      </w:r>
      <w:r w:rsidRPr="00E04180">
        <w:rPr>
          <w:b/>
        </w:rPr>
        <w:t>Общ брой ръководства на СИК</w:t>
      </w:r>
      <w:r w:rsidR="00E04180" w:rsidRPr="00E04180">
        <w:rPr>
          <w:b/>
        </w:rPr>
        <w:t xml:space="preserve"> – 18 / осемнадесет / ръководства;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Ръководства </w:t>
      </w:r>
      <w:r>
        <w:rPr>
          <w:b/>
        </w:rPr>
        <w:t xml:space="preserve">на СИК от Политическа партия „ГЕРБ“- </w:t>
      </w:r>
      <w:r>
        <w:rPr>
          <w:b/>
        </w:rPr>
        <w:t>6</w:t>
      </w:r>
      <w:r>
        <w:rPr>
          <w:b/>
        </w:rPr>
        <w:t xml:space="preserve"> /</w:t>
      </w:r>
      <w:r>
        <w:rPr>
          <w:b/>
        </w:rPr>
        <w:t>шест</w:t>
      </w:r>
      <w:r>
        <w:rPr>
          <w:b/>
        </w:rPr>
        <w:t xml:space="preserve"> / </w:t>
      </w:r>
      <w:r>
        <w:rPr>
          <w:b/>
        </w:rPr>
        <w:t>ръководства</w:t>
      </w:r>
      <w:r>
        <w:rPr>
          <w:b/>
        </w:rPr>
        <w:t>;</w:t>
      </w:r>
    </w:p>
    <w:p w:rsidR="00E04180" w:rsidRP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 w:rsidRPr="00E04180">
        <w:rPr>
          <w:b/>
        </w:rPr>
        <w:t xml:space="preserve">Ръководства на СИК от Коалиция БСП лява България - </w:t>
      </w:r>
      <w:r>
        <w:rPr>
          <w:b/>
        </w:rPr>
        <w:t>3</w:t>
      </w:r>
      <w:r w:rsidRPr="00E04180">
        <w:rPr>
          <w:b/>
        </w:rPr>
        <w:t xml:space="preserve"> / </w:t>
      </w:r>
      <w:r>
        <w:rPr>
          <w:b/>
        </w:rPr>
        <w:t>три</w:t>
      </w:r>
      <w:r w:rsidRPr="00E04180">
        <w:rPr>
          <w:b/>
        </w:rPr>
        <w:t xml:space="preserve"> / </w:t>
      </w:r>
      <w:r>
        <w:rPr>
          <w:b/>
        </w:rPr>
        <w:t>ръководства</w:t>
      </w:r>
      <w:r w:rsidRPr="00E04180"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 w:rsidRPr="00E04180">
        <w:rPr>
          <w:b/>
        </w:rPr>
        <w:t>Ръководства</w:t>
      </w:r>
      <w:r>
        <w:rPr>
          <w:b/>
        </w:rPr>
        <w:t xml:space="preserve"> на СИК от партия Движение за права и свободи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 xml:space="preserve">3 </w:t>
      </w:r>
      <w:r>
        <w:rPr>
          <w:b/>
        </w:rPr>
        <w:t xml:space="preserve">/ </w:t>
      </w:r>
      <w:r>
        <w:rPr>
          <w:b/>
        </w:rPr>
        <w:t>три</w:t>
      </w:r>
      <w:r>
        <w:rPr>
          <w:b/>
        </w:rPr>
        <w:t xml:space="preserve"> /</w:t>
      </w:r>
      <w:r w:rsidRPr="00E04180">
        <w:rPr>
          <w:b/>
        </w:rPr>
        <w:t xml:space="preserve"> </w:t>
      </w:r>
      <w:r>
        <w:rPr>
          <w:b/>
        </w:rPr>
        <w:t>р</w:t>
      </w:r>
      <w:r w:rsidRPr="00E04180">
        <w:rPr>
          <w:b/>
        </w:rPr>
        <w:t>ъководства</w:t>
      </w:r>
      <w:r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 w:rsidRPr="00E04180">
        <w:rPr>
          <w:b/>
        </w:rPr>
        <w:t>Ръководства</w:t>
      </w:r>
      <w:r>
        <w:rPr>
          <w:b/>
        </w:rPr>
        <w:t xml:space="preserve"> </w:t>
      </w:r>
      <w:r>
        <w:rPr>
          <w:b/>
        </w:rPr>
        <w:t xml:space="preserve">на СИК от Коалиция Реформаторски блок - </w:t>
      </w:r>
      <w:r>
        <w:rPr>
          <w:b/>
        </w:rPr>
        <w:t>2</w:t>
      </w:r>
      <w:r>
        <w:rPr>
          <w:b/>
        </w:rPr>
        <w:t xml:space="preserve"> / </w:t>
      </w:r>
      <w:r>
        <w:rPr>
          <w:b/>
        </w:rPr>
        <w:t>две</w:t>
      </w:r>
      <w:r>
        <w:rPr>
          <w:b/>
        </w:rPr>
        <w:t xml:space="preserve"> / </w:t>
      </w:r>
      <w:r>
        <w:rPr>
          <w:b/>
        </w:rPr>
        <w:t>ръководства</w:t>
      </w:r>
      <w:r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Ръководства</w:t>
      </w:r>
      <w:r>
        <w:rPr>
          <w:b/>
        </w:rPr>
        <w:t xml:space="preserve"> на СИК от Коалиция Патриотичен фронт – НФСБ и ВМРО - </w:t>
      </w:r>
      <w:r>
        <w:rPr>
          <w:b/>
        </w:rPr>
        <w:t>1</w:t>
      </w:r>
      <w:r>
        <w:rPr>
          <w:b/>
        </w:rPr>
        <w:t xml:space="preserve"> / </w:t>
      </w:r>
      <w:r>
        <w:rPr>
          <w:b/>
        </w:rPr>
        <w:t>едно</w:t>
      </w:r>
      <w:r>
        <w:rPr>
          <w:b/>
        </w:rPr>
        <w:t xml:space="preserve"> / </w:t>
      </w:r>
      <w:r>
        <w:rPr>
          <w:b/>
        </w:rPr>
        <w:t>ръководство</w:t>
      </w:r>
      <w:r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Ръководства</w:t>
      </w:r>
      <w:r>
        <w:rPr>
          <w:b/>
        </w:rPr>
        <w:t xml:space="preserve"> на СИК от България без цензура- </w:t>
      </w:r>
      <w:r>
        <w:rPr>
          <w:b/>
        </w:rPr>
        <w:t>1</w:t>
      </w:r>
      <w:r>
        <w:rPr>
          <w:b/>
        </w:rPr>
        <w:t xml:space="preserve"> / </w:t>
      </w:r>
      <w:r>
        <w:rPr>
          <w:b/>
        </w:rPr>
        <w:t>едно</w:t>
      </w:r>
      <w:r>
        <w:rPr>
          <w:b/>
        </w:rPr>
        <w:t xml:space="preserve"> / </w:t>
      </w:r>
      <w:r>
        <w:rPr>
          <w:b/>
        </w:rPr>
        <w:t>ръководство</w:t>
      </w:r>
      <w:r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>Ръководства</w:t>
      </w:r>
      <w:r>
        <w:rPr>
          <w:b/>
        </w:rPr>
        <w:t xml:space="preserve"> на СИК от Атака - </w:t>
      </w:r>
      <w:r>
        <w:rPr>
          <w:b/>
        </w:rPr>
        <w:t>1</w:t>
      </w:r>
      <w:r>
        <w:rPr>
          <w:b/>
        </w:rPr>
        <w:t xml:space="preserve"> /</w:t>
      </w:r>
      <w:r>
        <w:rPr>
          <w:b/>
        </w:rPr>
        <w:t>едно</w:t>
      </w:r>
      <w:r>
        <w:rPr>
          <w:b/>
        </w:rPr>
        <w:t xml:space="preserve"> / </w:t>
      </w:r>
      <w:r>
        <w:rPr>
          <w:b/>
        </w:rPr>
        <w:t>ръководство</w:t>
      </w:r>
      <w:r>
        <w:rPr>
          <w:b/>
        </w:rPr>
        <w:t>;</w:t>
      </w:r>
    </w:p>
    <w:p w:rsidR="00E04180" w:rsidRDefault="00E04180" w:rsidP="00E04180">
      <w:pPr>
        <w:pStyle w:val="a4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Ръководства </w:t>
      </w:r>
      <w:r>
        <w:rPr>
          <w:b/>
        </w:rPr>
        <w:t xml:space="preserve">на СИК от Коалиция Алтернатива за българско възраждане - </w:t>
      </w:r>
      <w:r>
        <w:rPr>
          <w:b/>
        </w:rPr>
        <w:t>1</w:t>
      </w:r>
      <w:r>
        <w:rPr>
          <w:b/>
        </w:rPr>
        <w:t xml:space="preserve"> /</w:t>
      </w:r>
      <w:r>
        <w:rPr>
          <w:b/>
        </w:rPr>
        <w:t>едно</w:t>
      </w:r>
      <w:r>
        <w:rPr>
          <w:b/>
        </w:rPr>
        <w:t xml:space="preserve"> /</w:t>
      </w:r>
      <w:r>
        <w:rPr>
          <w:b/>
        </w:rPr>
        <w:t xml:space="preserve"> ръководство</w:t>
      </w:r>
      <w:r>
        <w:rPr>
          <w:b/>
        </w:rPr>
        <w:t>;</w:t>
      </w:r>
    </w:p>
    <w:p w:rsidR="00E04180" w:rsidRPr="00E04180" w:rsidRDefault="00E04180" w:rsidP="00C0077E">
      <w:pPr>
        <w:ind w:firstLine="708"/>
        <w:jc w:val="both"/>
        <w:rPr>
          <w:b/>
        </w:rPr>
      </w:pPr>
    </w:p>
    <w:p w:rsidR="00E04180" w:rsidRDefault="00E04180" w:rsidP="00C0077E">
      <w:pPr>
        <w:ind w:firstLine="708"/>
        <w:jc w:val="both"/>
      </w:pPr>
    </w:p>
    <w:p w:rsidR="00E04180" w:rsidRDefault="00E04180" w:rsidP="00C0077E">
      <w:pPr>
        <w:ind w:firstLine="708"/>
        <w:jc w:val="both"/>
      </w:pPr>
      <w:bookmarkStart w:id="0" w:name="_GoBack"/>
      <w:bookmarkEnd w:id="0"/>
    </w:p>
    <w:p w:rsidR="00E04180" w:rsidRPr="0099633D" w:rsidRDefault="00E04180" w:rsidP="00C0077E">
      <w:pPr>
        <w:ind w:firstLine="708"/>
        <w:jc w:val="both"/>
      </w:pPr>
    </w:p>
    <w:p w:rsidR="000907BF" w:rsidRDefault="000907BF" w:rsidP="000907BF">
      <w:pPr>
        <w:ind w:firstLine="851"/>
        <w:jc w:val="both"/>
      </w:pPr>
      <w:r w:rsidRPr="00C0077E">
        <w:t xml:space="preserve">Заседанието се свиква в </w:t>
      </w:r>
      <w:r w:rsidR="000816E2">
        <w:t>10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0907BF" w:rsidRDefault="000907BF" w:rsidP="000907BF">
      <w:pPr>
        <w:ind w:firstLine="851"/>
        <w:jc w:val="both"/>
      </w:pPr>
    </w:p>
    <w:p w:rsidR="00D7030F" w:rsidRDefault="00D7030F" w:rsidP="00C0077E">
      <w:pPr>
        <w:ind w:firstLine="708"/>
        <w:jc w:val="both"/>
        <w:rPr>
          <w:lang w:val="en-US"/>
        </w:rPr>
      </w:pPr>
    </w:p>
    <w:p w:rsidR="00D7030F" w:rsidRDefault="00D7030F" w:rsidP="00C0077E">
      <w:pPr>
        <w:ind w:firstLine="708"/>
        <w:jc w:val="both"/>
        <w:rPr>
          <w:lang w:val="en-US"/>
        </w:rPr>
      </w:pPr>
    </w:p>
    <w:p w:rsidR="00D7030F" w:rsidRPr="00D7030F" w:rsidRDefault="00D7030F" w:rsidP="00C0077E">
      <w:pPr>
        <w:ind w:firstLine="708"/>
        <w:jc w:val="both"/>
        <w:rPr>
          <w:lang w:val="en-US"/>
        </w:rPr>
      </w:pPr>
    </w:p>
    <w:p w:rsidR="00C0077E" w:rsidRPr="00C0077E" w:rsidRDefault="00C0077E" w:rsidP="00C0077E">
      <w:pPr>
        <w:ind w:firstLine="851"/>
        <w:jc w:val="both"/>
      </w:pPr>
    </w:p>
    <w:p w:rsidR="00C0077E" w:rsidRDefault="00C0077E" w:rsidP="00C0077E">
      <w:pPr>
        <w:spacing w:after="120"/>
        <w:ind w:left="851"/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C0077E" w:rsidRPr="00C0077E" w:rsidRDefault="00C0077E" w:rsidP="00C0077E">
      <w:pPr>
        <w:spacing w:after="120"/>
        <w:ind w:left="851"/>
        <w:jc w:val="right"/>
        <w:rPr>
          <w:szCs w:val="28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C0077E" w:rsidRDefault="00C0077E" w:rsidP="00DA28E5">
      <w:pPr>
        <w:spacing w:after="120"/>
        <w:ind w:left="851"/>
        <w:jc w:val="both"/>
        <w:rPr>
          <w:sz w:val="28"/>
          <w:szCs w:val="28"/>
        </w:rPr>
      </w:pPr>
    </w:p>
    <w:p w:rsidR="00C0077E" w:rsidRDefault="00C0077E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p w:rsidR="00720864" w:rsidRDefault="00720864" w:rsidP="00DA28E5">
      <w:pPr>
        <w:spacing w:after="120"/>
        <w:ind w:left="851"/>
        <w:jc w:val="both"/>
        <w:rPr>
          <w:lang w:val="en-US"/>
        </w:rPr>
      </w:pPr>
    </w:p>
    <w:sectPr w:rsidR="00720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7B"/>
    <w:multiLevelType w:val="hybridMultilevel"/>
    <w:tmpl w:val="892A9592"/>
    <w:lvl w:ilvl="0" w:tplc="2214B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15402D"/>
    <w:multiLevelType w:val="hybridMultilevel"/>
    <w:tmpl w:val="6D3CF728"/>
    <w:lvl w:ilvl="0" w:tplc="B9E61A8A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313C189E"/>
    <w:multiLevelType w:val="hybridMultilevel"/>
    <w:tmpl w:val="A5123502"/>
    <w:lvl w:ilvl="0" w:tplc="88AA66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C1283E"/>
    <w:multiLevelType w:val="hybridMultilevel"/>
    <w:tmpl w:val="5DD2B31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A6506C"/>
    <w:multiLevelType w:val="hybridMultilevel"/>
    <w:tmpl w:val="26AE37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3F0DC5"/>
    <w:multiLevelType w:val="hybridMultilevel"/>
    <w:tmpl w:val="65B43192"/>
    <w:lvl w:ilvl="0" w:tplc="FB1A96D2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71" w:hanging="360"/>
      </w:pPr>
    </w:lvl>
    <w:lvl w:ilvl="2" w:tplc="0402001B" w:tentative="1">
      <w:start w:val="1"/>
      <w:numFmt w:val="lowerRoman"/>
      <w:lvlText w:val="%3."/>
      <w:lvlJc w:val="right"/>
      <w:pPr>
        <w:ind w:left="2291" w:hanging="180"/>
      </w:pPr>
    </w:lvl>
    <w:lvl w:ilvl="3" w:tplc="0402000F" w:tentative="1">
      <w:start w:val="1"/>
      <w:numFmt w:val="decimal"/>
      <w:lvlText w:val="%4."/>
      <w:lvlJc w:val="left"/>
      <w:pPr>
        <w:ind w:left="3011" w:hanging="360"/>
      </w:pPr>
    </w:lvl>
    <w:lvl w:ilvl="4" w:tplc="04020019" w:tentative="1">
      <w:start w:val="1"/>
      <w:numFmt w:val="lowerLetter"/>
      <w:lvlText w:val="%5."/>
      <w:lvlJc w:val="left"/>
      <w:pPr>
        <w:ind w:left="3731" w:hanging="360"/>
      </w:pPr>
    </w:lvl>
    <w:lvl w:ilvl="5" w:tplc="0402001B" w:tentative="1">
      <w:start w:val="1"/>
      <w:numFmt w:val="lowerRoman"/>
      <w:lvlText w:val="%6."/>
      <w:lvlJc w:val="right"/>
      <w:pPr>
        <w:ind w:left="4451" w:hanging="180"/>
      </w:pPr>
    </w:lvl>
    <w:lvl w:ilvl="6" w:tplc="0402000F" w:tentative="1">
      <w:start w:val="1"/>
      <w:numFmt w:val="decimal"/>
      <w:lvlText w:val="%7."/>
      <w:lvlJc w:val="left"/>
      <w:pPr>
        <w:ind w:left="5171" w:hanging="360"/>
      </w:pPr>
    </w:lvl>
    <w:lvl w:ilvl="7" w:tplc="04020019" w:tentative="1">
      <w:start w:val="1"/>
      <w:numFmt w:val="lowerLetter"/>
      <w:lvlText w:val="%8."/>
      <w:lvlJc w:val="left"/>
      <w:pPr>
        <w:ind w:left="5891" w:hanging="360"/>
      </w:pPr>
    </w:lvl>
    <w:lvl w:ilvl="8" w:tplc="0402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5"/>
    <w:rsid w:val="00006E27"/>
    <w:rsid w:val="00011B7C"/>
    <w:rsid w:val="000816E2"/>
    <w:rsid w:val="000907BF"/>
    <w:rsid w:val="00172DC8"/>
    <w:rsid w:val="001A20ED"/>
    <w:rsid w:val="001E32A6"/>
    <w:rsid w:val="00230D0E"/>
    <w:rsid w:val="002417F8"/>
    <w:rsid w:val="00264C7C"/>
    <w:rsid w:val="002E7719"/>
    <w:rsid w:val="003743D0"/>
    <w:rsid w:val="003D4D80"/>
    <w:rsid w:val="003E2AE2"/>
    <w:rsid w:val="003F0920"/>
    <w:rsid w:val="00431677"/>
    <w:rsid w:val="005174EF"/>
    <w:rsid w:val="0060601E"/>
    <w:rsid w:val="00641BA6"/>
    <w:rsid w:val="00643F0C"/>
    <w:rsid w:val="00680FEC"/>
    <w:rsid w:val="006F6A9A"/>
    <w:rsid w:val="00720864"/>
    <w:rsid w:val="00742162"/>
    <w:rsid w:val="00757A12"/>
    <w:rsid w:val="00770850"/>
    <w:rsid w:val="00796EC1"/>
    <w:rsid w:val="007F3ABB"/>
    <w:rsid w:val="00814130"/>
    <w:rsid w:val="00870B6D"/>
    <w:rsid w:val="008B18F9"/>
    <w:rsid w:val="008E0586"/>
    <w:rsid w:val="00915195"/>
    <w:rsid w:val="009333A2"/>
    <w:rsid w:val="00940999"/>
    <w:rsid w:val="009847D1"/>
    <w:rsid w:val="0099633D"/>
    <w:rsid w:val="009B5895"/>
    <w:rsid w:val="009E6EFC"/>
    <w:rsid w:val="00A35BE9"/>
    <w:rsid w:val="00A91BFF"/>
    <w:rsid w:val="00AA42E3"/>
    <w:rsid w:val="00BB34C9"/>
    <w:rsid w:val="00BD2759"/>
    <w:rsid w:val="00C0077E"/>
    <w:rsid w:val="00CB4698"/>
    <w:rsid w:val="00CE1FAB"/>
    <w:rsid w:val="00D7030F"/>
    <w:rsid w:val="00DA28E5"/>
    <w:rsid w:val="00DE6858"/>
    <w:rsid w:val="00E04180"/>
    <w:rsid w:val="00E3265F"/>
    <w:rsid w:val="00E606E0"/>
    <w:rsid w:val="00E7187F"/>
    <w:rsid w:val="00F745DF"/>
    <w:rsid w:val="00F831EF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2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9@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_dolna_banya@abv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ik2359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lna-banya.ne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DF1F-7EDD-4EB3-A1FD-7A3E19AF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60</cp:revision>
  <dcterms:created xsi:type="dcterms:W3CDTF">2015-09-08T14:11:00Z</dcterms:created>
  <dcterms:modified xsi:type="dcterms:W3CDTF">2015-09-10T15:19:00Z</dcterms:modified>
</cp:coreProperties>
</file>