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B7" w:rsidRPr="003D30E7" w:rsidRDefault="00293DB7" w:rsidP="00293DB7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293DB7" w:rsidRPr="003D30E7" w:rsidRDefault="00293DB7" w:rsidP="00293DB7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293DB7" w:rsidRPr="003D30E7" w:rsidRDefault="00293DB7" w:rsidP="00293DB7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293DB7" w:rsidRPr="003D30E7" w:rsidRDefault="00293DB7" w:rsidP="00293DB7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293DB7" w:rsidRPr="00E3265F" w:rsidRDefault="00293DB7" w:rsidP="00293DB7">
      <w:pPr>
        <w:jc w:val="center"/>
        <w:rPr>
          <w:b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5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>
        <w:rPr>
          <w:b/>
        </w:rPr>
        <w:t>;</w:t>
      </w:r>
      <w:r w:rsidRPr="003D30E7">
        <w:rPr>
          <w:b/>
        </w:rPr>
        <w:t xml:space="preserve"> </w:t>
      </w:r>
      <w:r w:rsidRPr="003D30E7">
        <w:rPr>
          <w:b/>
          <w:lang w:val="en-US"/>
        </w:rPr>
        <w:t xml:space="preserve"> </w:t>
      </w: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6" w:history="1">
        <w:r w:rsidRPr="00E3265F">
          <w:rPr>
            <w:rStyle w:val="a3"/>
            <w:b/>
            <w:szCs w:val="28"/>
            <w:u w:val="none"/>
            <w:lang w:val="en-US"/>
          </w:rPr>
          <w:t>oik</w:t>
        </w:r>
        <w:r w:rsidRPr="00E3265F">
          <w:rPr>
            <w:rStyle w:val="a3"/>
            <w:b/>
            <w:szCs w:val="28"/>
            <w:u w:val="none"/>
          </w:rPr>
          <w:t>2359</w:t>
        </w:r>
        <w:r w:rsidRPr="00E3265F">
          <w:rPr>
            <w:rStyle w:val="a3"/>
            <w:b/>
            <w:szCs w:val="28"/>
            <w:u w:val="none"/>
            <w:lang w:val="en-US"/>
          </w:rPr>
          <w:t>@cik.bg</w:t>
        </w:r>
      </w:hyperlink>
    </w:p>
    <w:p w:rsidR="00293DB7" w:rsidRPr="00E3265F" w:rsidRDefault="00B81E60" w:rsidP="00293DB7">
      <w:pPr>
        <w:jc w:val="center"/>
        <w:rPr>
          <w:b/>
        </w:rPr>
      </w:pPr>
      <w:hyperlink r:id="rId7" w:history="1">
        <w:r w:rsidR="00293DB7" w:rsidRPr="00E3265F">
          <w:rPr>
            <w:rStyle w:val="a3"/>
            <w:b/>
            <w:u w:val="none"/>
            <w:lang w:val="en-US"/>
          </w:rPr>
          <w:t>www.dolna-banya.net</w:t>
        </w:r>
      </w:hyperlink>
      <w:r w:rsidR="00293DB7">
        <w:rPr>
          <w:b/>
        </w:rPr>
        <w:t>;</w:t>
      </w:r>
      <w:r w:rsidR="00293DB7" w:rsidRPr="00E3265F">
        <w:t xml:space="preserve"> </w:t>
      </w:r>
      <w:r w:rsidR="00293DB7">
        <w:t xml:space="preserve">  </w:t>
      </w:r>
      <w:hyperlink r:id="rId8" w:history="1">
        <w:r w:rsidR="00293DB7" w:rsidRPr="00E3265F">
          <w:rPr>
            <w:rStyle w:val="a3"/>
            <w:b/>
            <w:szCs w:val="28"/>
            <w:u w:val="none"/>
          </w:rPr>
          <w:t>http://oik2359.cik.bg/</w:t>
        </w:r>
      </w:hyperlink>
    </w:p>
    <w:p w:rsidR="00293DB7" w:rsidRPr="003D30E7" w:rsidRDefault="00293DB7" w:rsidP="00293DB7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7DB0" wp14:editId="3E099BE2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293DB7" w:rsidRPr="003D30E7" w:rsidRDefault="00293DB7" w:rsidP="00293DB7">
      <w:pPr>
        <w:jc w:val="center"/>
        <w:rPr>
          <w:b/>
        </w:rPr>
      </w:pPr>
    </w:p>
    <w:p w:rsidR="00293DB7" w:rsidRDefault="00293DB7" w:rsidP="00293DB7"/>
    <w:p w:rsidR="00293DB7" w:rsidRDefault="00293DB7" w:rsidP="00293DB7">
      <w:pPr>
        <w:ind w:firstLine="708"/>
      </w:pPr>
    </w:p>
    <w:p w:rsidR="00293DB7" w:rsidRPr="00811DC1" w:rsidRDefault="00293DB7" w:rsidP="00293DB7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293DB7" w:rsidRDefault="00293DB7" w:rsidP="00293DB7">
      <w:pPr>
        <w:ind w:firstLine="708"/>
      </w:pPr>
    </w:p>
    <w:p w:rsidR="00293DB7" w:rsidRDefault="00293DB7" w:rsidP="00293DB7">
      <w:pPr>
        <w:ind w:firstLine="708"/>
      </w:pPr>
    </w:p>
    <w:p w:rsidR="00293DB7" w:rsidRDefault="00293DB7" w:rsidP="00293DB7">
      <w:pPr>
        <w:ind w:firstLine="708"/>
        <w:jc w:val="both"/>
      </w:pPr>
      <w:r>
        <w:t xml:space="preserve">За провеждане на заседание на </w:t>
      </w:r>
      <w:r w:rsidR="00B81E60">
        <w:t>20</w:t>
      </w:r>
      <w:bookmarkStart w:id="0" w:name="_GoBack"/>
      <w:bookmarkEnd w:id="0"/>
      <w:r>
        <w:t xml:space="preserve">.09.2015 г. на ОИК Долна баня по предложение на Председателя на ОИК се състави Проект на Дневния ред, съдържащ следните точки: </w:t>
      </w:r>
    </w:p>
    <w:p w:rsidR="00293DB7" w:rsidRDefault="00293DB7" w:rsidP="00293DB7">
      <w:pPr>
        <w:jc w:val="both"/>
        <w:rPr>
          <w:b/>
        </w:rPr>
      </w:pPr>
    </w:p>
    <w:p w:rsidR="00293DB7" w:rsidRPr="00A817E7" w:rsidRDefault="00293DB7" w:rsidP="00293DB7">
      <w:pPr>
        <w:ind w:firstLine="708"/>
        <w:jc w:val="both"/>
        <w:rPr>
          <w:b/>
        </w:rPr>
      </w:pPr>
      <w:r>
        <w:rPr>
          <w:b/>
        </w:rPr>
        <w:t xml:space="preserve">1.Определяне на краен срок  за регистрацията в ОИК Долна баня на предложенията на партиите/коалициите за регистрацията на кандидатска листа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, както и за регистрацията на кандидатска листа за кмет на община Долна баня в 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кмет на 25 октомври 2015 г.</w:t>
      </w:r>
      <w:r w:rsidRPr="00A817E7">
        <w:rPr>
          <w:b/>
        </w:rPr>
        <w:t xml:space="preserve">  </w:t>
      </w:r>
    </w:p>
    <w:p w:rsidR="00293DB7" w:rsidRPr="00CE7EFD" w:rsidRDefault="00293DB7" w:rsidP="00293DB7">
      <w:pPr>
        <w:ind w:firstLine="708"/>
        <w:jc w:val="both"/>
        <w:rPr>
          <w:b/>
        </w:rPr>
      </w:pPr>
      <w:r w:rsidRPr="00DE2718">
        <w:rPr>
          <w:b/>
        </w:rPr>
        <w:t xml:space="preserve">2.Вземане на решение за изпращане в Централна избирателна комисия на списък на кандидатите за регистрация за общински </w:t>
      </w:r>
      <w:proofErr w:type="spellStart"/>
      <w:r w:rsidRPr="00DE2718">
        <w:rPr>
          <w:b/>
        </w:rPr>
        <w:t>съветници</w:t>
      </w:r>
      <w:proofErr w:type="spellEnd"/>
      <w:r w:rsidRPr="00DE2718">
        <w:rPr>
          <w:b/>
        </w:rPr>
        <w:t xml:space="preserve"> и за кметове за изборите на 25.09.2015 г. </w:t>
      </w:r>
      <w:r>
        <w:rPr>
          <w:b/>
        </w:rPr>
        <w:t>;</w:t>
      </w:r>
      <w:r w:rsidRPr="00DE2718">
        <w:rPr>
          <w:b/>
        </w:rPr>
        <w:t xml:space="preserve"> на  информация до ГД „Гражданска регистрация и административно обслужване“ / ГД „ГРАО“ /, за установяване на обстоятелства от значение за правото на кандидатите да бъдат избирани за общински </w:t>
      </w:r>
      <w:proofErr w:type="spellStart"/>
      <w:r w:rsidRPr="00DE2718">
        <w:rPr>
          <w:b/>
        </w:rPr>
        <w:t>съветници</w:t>
      </w:r>
      <w:proofErr w:type="spellEnd"/>
      <w:r w:rsidRPr="00DE2718">
        <w:rPr>
          <w:b/>
        </w:rPr>
        <w:t xml:space="preserve"> и кметове / по чл.397, ал.1 от ИК /., както 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  <w:r>
        <w:rPr>
          <w:b/>
        </w:rPr>
        <w:t>.</w:t>
      </w:r>
      <w:r w:rsidRPr="00DE2718">
        <w:rPr>
          <w:b/>
        </w:rPr>
        <w:t xml:space="preserve"> </w:t>
      </w:r>
    </w:p>
    <w:p w:rsidR="00293DB7" w:rsidRDefault="00293DB7" w:rsidP="00293DB7">
      <w:pPr>
        <w:jc w:val="both"/>
        <w:rPr>
          <w:b/>
        </w:rPr>
      </w:pPr>
      <w:r w:rsidRPr="00CE7EFD">
        <w:rPr>
          <w:b/>
        </w:rPr>
        <w:t xml:space="preserve">           </w:t>
      </w:r>
      <w:r>
        <w:rPr>
          <w:b/>
        </w:rPr>
        <w:t>3.</w:t>
      </w:r>
      <w:r w:rsidRPr="00C32BE1">
        <w:rPr>
          <w:b/>
        </w:rPr>
        <w:t xml:space="preserve"> Вземане на решение за </w:t>
      </w:r>
      <w:r>
        <w:rPr>
          <w:b/>
        </w:rPr>
        <w:t xml:space="preserve">провеждане на жребий за определяне на поредните номера на партиите и коалициите, местните коалиции и независимите кандидати в бюлетините в 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кметове на 25 октомври 2015 г.</w:t>
      </w:r>
    </w:p>
    <w:p w:rsidR="00293DB7" w:rsidRPr="00293DB7" w:rsidRDefault="00293DB7" w:rsidP="00293DB7">
      <w:pPr>
        <w:jc w:val="both"/>
        <w:rPr>
          <w:b/>
        </w:rPr>
      </w:pPr>
      <w:r>
        <w:t xml:space="preserve">           </w:t>
      </w:r>
    </w:p>
    <w:p w:rsidR="00293DB7" w:rsidRDefault="00293DB7" w:rsidP="00293DB7">
      <w:pPr>
        <w:ind w:firstLine="708"/>
        <w:jc w:val="both"/>
      </w:pPr>
      <w:r w:rsidRPr="00C0077E">
        <w:t xml:space="preserve">Заседанието се свиква в </w:t>
      </w:r>
      <w:r>
        <w:t xml:space="preserve">10.00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293DB7" w:rsidRDefault="00293DB7" w:rsidP="00293DB7">
      <w:pPr>
        <w:jc w:val="both"/>
      </w:pPr>
    </w:p>
    <w:p w:rsidR="00293DB7" w:rsidRDefault="00293DB7" w:rsidP="00293DB7">
      <w:pPr>
        <w:jc w:val="both"/>
      </w:pPr>
    </w:p>
    <w:p w:rsidR="00293DB7" w:rsidRDefault="00293DB7" w:rsidP="00293DB7">
      <w:pPr>
        <w:jc w:val="both"/>
      </w:pPr>
    </w:p>
    <w:p w:rsidR="00293DB7" w:rsidRDefault="00293DB7" w:rsidP="00293DB7">
      <w:pPr>
        <w:jc w:val="both"/>
      </w:pPr>
    </w:p>
    <w:p w:rsidR="00293DB7" w:rsidRDefault="00293DB7" w:rsidP="00293DB7">
      <w:pPr>
        <w:jc w:val="both"/>
      </w:pPr>
    </w:p>
    <w:p w:rsidR="00293DB7" w:rsidRDefault="00293DB7" w:rsidP="00293DB7">
      <w:pPr>
        <w:jc w:val="both"/>
      </w:pPr>
    </w:p>
    <w:p w:rsidR="00293DB7" w:rsidRPr="00C0077E" w:rsidRDefault="00293DB7" w:rsidP="00293DB7">
      <w:pPr>
        <w:jc w:val="both"/>
      </w:pPr>
    </w:p>
    <w:p w:rsidR="00293DB7" w:rsidRDefault="00293DB7" w:rsidP="00293DB7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293DB7" w:rsidRPr="00C0077E" w:rsidRDefault="00293DB7" w:rsidP="00293DB7">
      <w:pPr>
        <w:jc w:val="right"/>
        <w:rPr>
          <w:szCs w:val="28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p w:rsidR="00293DB7" w:rsidRDefault="00293DB7" w:rsidP="00293DB7">
      <w:pPr>
        <w:jc w:val="both"/>
        <w:rPr>
          <w:lang w:val="en-US"/>
        </w:rPr>
      </w:pPr>
    </w:p>
    <w:p w:rsidR="00293DB7" w:rsidRDefault="00293DB7" w:rsidP="00293DB7">
      <w:pPr>
        <w:jc w:val="both"/>
        <w:rPr>
          <w:lang w:val="en-US"/>
        </w:rPr>
      </w:pPr>
    </w:p>
    <w:p w:rsidR="00B94473" w:rsidRDefault="00B94473"/>
    <w:sectPr w:rsidR="00B9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7"/>
    <w:rsid w:val="00293DB7"/>
    <w:rsid w:val="00B81E60"/>
    <w:rsid w:val="00B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k2359.cik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na-banya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2359@cik.bg" TargetMode="External"/><Relationship Id="rId5" Type="http://schemas.openxmlformats.org/officeDocument/2006/relationships/hyperlink" Target="mailto:oik_dolna_banya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2015-09-20T06:35:00Z</dcterms:created>
  <dcterms:modified xsi:type="dcterms:W3CDTF">2015-09-20T06:43:00Z</dcterms:modified>
</cp:coreProperties>
</file>